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67" w:rsidRPr="008D51CD" w:rsidRDefault="005A7167" w:rsidP="005A7167">
      <w:pPr>
        <w:spacing w:before="32" w:after="32"/>
        <w:ind w:left="5103"/>
        <w:rPr>
          <w:rFonts w:ascii="Verdana" w:hAnsi="Verdana" w:cs="Times New Roman"/>
          <w:color w:val="000000"/>
          <w:sz w:val="20"/>
          <w:szCs w:val="20"/>
        </w:rPr>
      </w:pPr>
      <w:r w:rsidRPr="008D51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D51CD">
        <w:rPr>
          <w:rFonts w:ascii="Verdana" w:hAnsi="Verdana" w:cs="Times New Roman"/>
          <w:color w:val="000000"/>
          <w:sz w:val="20"/>
          <w:szCs w:val="20"/>
        </w:rPr>
        <w:t>Утверждаю:</w:t>
      </w:r>
    </w:p>
    <w:p w:rsidR="005A7167" w:rsidRPr="008D51CD" w:rsidRDefault="005A7167" w:rsidP="005A7167">
      <w:pPr>
        <w:spacing w:before="32" w:after="32"/>
        <w:ind w:left="5103"/>
        <w:rPr>
          <w:rFonts w:ascii="Verdana" w:hAnsi="Verdana" w:cs="Times New Roman"/>
          <w:color w:val="000000"/>
          <w:sz w:val="20"/>
          <w:szCs w:val="20"/>
        </w:rPr>
      </w:pPr>
      <w:r w:rsidRPr="008D51CD">
        <w:rPr>
          <w:rFonts w:ascii="Verdana" w:hAnsi="Verdana" w:cs="Times New Roman"/>
          <w:color w:val="000000"/>
          <w:sz w:val="20"/>
          <w:szCs w:val="20"/>
        </w:rPr>
        <w:t xml:space="preserve">Директор МОУ </w:t>
      </w:r>
      <w:proofErr w:type="spellStart"/>
      <w:r w:rsidRPr="008D51CD">
        <w:rPr>
          <w:rFonts w:ascii="Verdana" w:hAnsi="Verdana" w:cs="Times New Roman"/>
          <w:color w:val="000000"/>
          <w:sz w:val="20"/>
          <w:szCs w:val="20"/>
        </w:rPr>
        <w:t>Уношевская</w:t>
      </w:r>
      <w:proofErr w:type="spellEnd"/>
      <w:r w:rsidRPr="008D51CD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5A7167" w:rsidRPr="008D51CD" w:rsidRDefault="005A7167" w:rsidP="005A7167">
      <w:pPr>
        <w:spacing w:before="32" w:after="32"/>
        <w:ind w:left="5103"/>
        <w:rPr>
          <w:rFonts w:ascii="Verdana" w:hAnsi="Verdana" w:cs="Times New Roman"/>
          <w:color w:val="000000"/>
          <w:sz w:val="20"/>
          <w:szCs w:val="20"/>
        </w:rPr>
      </w:pPr>
      <w:r w:rsidRPr="008D51CD">
        <w:rPr>
          <w:rFonts w:ascii="Verdana" w:hAnsi="Verdana" w:cs="Times New Roman"/>
          <w:color w:val="000000"/>
          <w:sz w:val="20"/>
          <w:szCs w:val="20"/>
        </w:rPr>
        <w:t xml:space="preserve">средняя общеобразовательная школа </w:t>
      </w:r>
    </w:p>
    <w:p w:rsidR="005A7167" w:rsidRPr="008D51CD" w:rsidRDefault="005A7167" w:rsidP="005A7167">
      <w:pPr>
        <w:spacing w:before="32" w:after="32"/>
        <w:ind w:left="5103"/>
        <w:rPr>
          <w:rFonts w:ascii="Verdana" w:hAnsi="Verdana" w:cs="Times New Roman"/>
          <w:color w:val="000000"/>
          <w:sz w:val="20"/>
          <w:szCs w:val="20"/>
        </w:rPr>
      </w:pPr>
      <w:r w:rsidRPr="008D51CD">
        <w:rPr>
          <w:rFonts w:ascii="Verdana" w:hAnsi="Verdana" w:cs="Times New Roman"/>
          <w:color w:val="000000"/>
          <w:sz w:val="20"/>
          <w:szCs w:val="20"/>
        </w:rPr>
        <w:t>__________________/Храмцов А. И/</w:t>
      </w:r>
    </w:p>
    <w:p w:rsidR="005A7167" w:rsidRDefault="005A7167" w:rsidP="005A7167">
      <w:pPr>
        <w:spacing w:before="32" w:after="32" w:line="240" w:lineRule="auto"/>
        <w:ind w:left="0" w:firstLine="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Приказ №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___от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«__» __________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167" w:rsidRDefault="005A7167" w:rsidP="005A7167">
      <w:pPr>
        <w:spacing w:before="32" w:after="32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A7167" w:rsidRPr="00C327CD" w:rsidRDefault="005A7167" w:rsidP="005A7167">
      <w:pPr>
        <w:spacing w:before="32" w:after="32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327C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C327C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Положение </w:t>
      </w:r>
    </w:p>
    <w:p w:rsidR="005A7167" w:rsidRPr="00C327CD" w:rsidRDefault="005A7167" w:rsidP="005A7167">
      <w:pPr>
        <w:spacing w:before="32" w:after="32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о порядке приема в 1, 10 классы, </w:t>
      </w:r>
    </w:p>
    <w:p w:rsidR="005A7167" w:rsidRPr="00C327CD" w:rsidRDefault="005A7167" w:rsidP="005A7167">
      <w:pPr>
        <w:spacing w:before="32" w:after="32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7C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перевода, отчисления и исключения </w:t>
      </w:r>
    </w:p>
    <w:p w:rsidR="005A7167" w:rsidRPr="00C327CD" w:rsidRDefault="005A7167" w:rsidP="005A7167">
      <w:pPr>
        <w:spacing w:before="32" w:after="32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Уношевская</w:t>
      </w:r>
      <w:proofErr w:type="spellEnd"/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средняя общеобразовательная школа </w:t>
      </w:r>
    </w:p>
    <w:p w:rsidR="005A7167" w:rsidRPr="00C327CD" w:rsidRDefault="005A7167" w:rsidP="005A7167">
      <w:pPr>
        <w:spacing w:before="32" w:after="32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C327C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Гордеевского</w:t>
      </w:r>
      <w:proofErr w:type="spellEnd"/>
      <w:r w:rsidRPr="00C327CD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Брянской области</w:t>
      </w:r>
    </w:p>
    <w:p w:rsidR="005A7167" w:rsidRPr="00CA0825" w:rsidRDefault="005A7167" w:rsidP="005A7167">
      <w:pPr>
        <w:spacing w:before="32" w:after="32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0825">
        <w:rPr>
          <w:rFonts w:ascii="Times New Roman" w:eastAsia="Times New Roman" w:hAnsi="Times New Roman" w:cs="Times New Roman"/>
          <w:b/>
          <w:color w:val="303030"/>
          <w:sz w:val="36"/>
          <w:szCs w:val="36"/>
          <w:lang w:eastAsia="ru-RU"/>
        </w:rPr>
        <w:t xml:space="preserve"> </w:t>
      </w:r>
    </w:p>
    <w:p w:rsidR="005A7167" w:rsidRPr="00CA0825" w:rsidRDefault="005A7167" w:rsidP="005A7167">
      <w:pPr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0825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</w:t>
      </w:r>
    </w:p>
    <w:p w:rsidR="005A7167" w:rsidRPr="00C327CD" w:rsidRDefault="005A7167" w:rsidP="005A7167">
      <w:pPr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1. Общие положения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Данное положение разработано с целью упорядочения и приведения в строгое соответствие с действующим законодательством порядка приема, перевода, отчисления и исключения детей в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Уношевская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Гордеевского</w:t>
      </w:r>
      <w:proofErr w:type="spellEnd"/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района. Данное положение является нормативным и его требования подлежат безусловному исполнению.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</w:t>
      </w:r>
    </w:p>
    <w:p w:rsidR="005A7167" w:rsidRPr="00C327CD" w:rsidRDefault="005A7167" w:rsidP="005A7167">
      <w:pPr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2. Нормативно-правовая база Положения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Требования данного положения основывается на содержании Конституции РФ от 12 декабря 1993г.,  Закона РФ «Об образовании» от 10 июля 1992г. № 3266-1»Об образовании» (с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изменениями и дополнениями)</w:t>
      </w:r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Типового положения об общеобразовательном учреждении, утвержденном Постановлением Правительства РФ 19.03.2001г. № 196. Данное Положение учитывает разграничение полномочий между отделом образования и образовательными учреждениями и способствует соблюдению правовой самостоятельности последних в рамках действующего законодательства.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A7167" w:rsidRPr="00C327CD" w:rsidRDefault="005A7167" w:rsidP="005A716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Правила приема детей в 1-е классы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граждан в учреждение определяются его учредителем в соответствии с законодательством РФ  и закрепляются в уставе учреждения. Правила приема в государственные  муниципальные учреждения должны обеспечивать прием всех граждан, которые проживают на территории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имеют право на получение образования соответствующего уровня (Федеральный закон от 09.02.2007 № 17-Фз).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проживающим на данной территории может быть отказано в приеме только по причине отсутствия свободных мест  в учреждении. Отсутствие регистрации по месту жительства не может быть причиной отказа в приеме. Беженцы, вынужденные переселенцы, иностранные граждане, лица без гражданства пользуются правом получения образования наравне с гражданами РФ в соответствии с действующим законодательством.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класс принимаются дети, достигшие на 1 сентября возраста шести лет шести месяцев при отсутствии противопоказаний по состоянию здоровья, но не позже достижения восьми лет. Обучение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не достигших 6,6 лет к началу учебного года осуществляется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заявления  родителей (законных представителей) с разрешения отдела образования администрации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(Федеральный закон от21.07.2007 № 194-Фз ст.19 п.2).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граждан в 1-е классы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заявительном порядке.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имеют право выбора образовательного учреждения и несут ответственность за своевременность и целесообразность такого выбора. Прием заявлений о зачислении в 1-й класс проводится в период с 1 марта по 25 августа текущего года.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классов общеобразовательном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документов в образовательное учреждение осуществляется  руководителем образовательного учреждения.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ребенка в образовательное учреждение родитель (законный представитель) подает заявление по форме.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 При приеме детей в первый класс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и диагностическое обследование, собеседование,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в сентябре с согласия родителей (законных представителей) только после официального зачисления в школу.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 форм и методов обучения ребенка, программ обучения, соответствующих уровню развития, подготовленности, способностям и здоровью ребенка, планирование учебной работы с каждым учащимся и не могут использоваться как инструмент для отбора и служить основанием для отказа в приеме в Школу.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приеме ребенка в образовательное учреждение в обязательном порядке регистрируются в журнале приема заявлений в 1-й класс.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количество поданных заявлений превышает число запланированных мест,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приему детей в данное образовательное учреждение или принять меры для приема детей в другое образовательное учреждение, расположенное на территории подведомственного района, с учетом фактического проживания ребенка и мнения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пропуске сроков подачи заявлений или отказе в приеме заявления по причине отсутствия мест заявитель может обратиться в другие образовательные учреждения, где есть вакантные места, в отдел образования по месту фактического проживания. Учредитель обязан принять меры к устройству ребенка для прохождения обучения, как правило, в ближайшее к месту его фактического проживания образовательное учреждение.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 запрещается требование предоставления документов, не предусмотренных Уставом образовательного учреждения.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2.09 текущего года, и доводится до сведения родителей (законных представителей).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A7167" w:rsidRDefault="005A7167" w:rsidP="005A7167">
      <w:pPr>
        <w:tabs>
          <w:tab w:val="num" w:pos="5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5A7167" w:rsidRDefault="005A7167" w:rsidP="005A7167">
      <w:pPr>
        <w:tabs>
          <w:tab w:val="num" w:pos="5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5A7167" w:rsidRDefault="005A7167" w:rsidP="005A7167">
      <w:pPr>
        <w:tabs>
          <w:tab w:val="num" w:pos="5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4. Порядок приёма учащихся в 10-е классы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</w:t>
      </w:r>
    </w:p>
    <w:p w:rsidR="005A7167" w:rsidRPr="00C327CD" w:rsidRDefault="005A7167" w:rsidP="005A7167">
      <w:pPr>
        <w:tabs>
          <w:tab w:val="num" w:pos="540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Прием в 10-е классы средних (полных) общеобразовательных школ осуществляется с учетом требований пункта 46 Типового положения об общеобразовательном </w:t>
      </w:r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учреждении в части общедоступности получения среднего (полного) общего образования всех граждан, проживающих на данной территории и имеющих право на получение образования соответствующего уровня. Образовательные учреждения обеспечивают прием в 10-е классы всех желающих, получивших основное общее образование, с учетом соблюдения </w:t>
      </w:r>
      <w:proofErr w:type="spellStart"/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СанПиН</w:t>
      </w:r>
      <w:proofErr w:type="spellEnd"/>
      <w:r w:rsidRPr="00C327C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2.4.2.1178-02.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ознакомления родителей с правилами приема детей в 10-й класс и работой школы по образовательным программам в апреле-мае проводится организационное собрание. Для родителей, желающих получить более полную информацию о школе и правилах приема, организуются консультации. Информация о дате и месте проведения собрания и консультаций представляется на информационных стендах школы.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10-е классы осуществляется на основании заявлений родителей и наличия следующих документов: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Bell MT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образовании;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Bell MT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дело. </w:t>
      </w:r>
    </w:p>
    <w:p w:rsidR="005A7167" w:rsidRPr="00C327CD" w:rsidRDefault="005A7167" w:rsidP="005A716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    Порядок перевода </w:t>
      </w:r>
      <w:proofErr w:type="gramStart"/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следующий класс, </w:t>
      </w: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 из одного общеобразовательного учреждения в другое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общеобразовательную программу учебного года, переводятся в следующий класс.</w:t>
      </w:r>
    </w:p>
    <w:p w:rsidR="005A7167" w:rsidRDefault="005A7167" w:rsidP="005A7167">
      <w:pPr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 </w:t>
      </w:r>
    </w:p>
    <w:p w:rsidR="005A7167" w:rsidRPr="00D5649A" w:rsidRDefault="005A7167" w:rsidP="005A71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D5649A">
        <w:rPr>
          <w:rFonts w:ascii="Times New Roman" w:hAnsi="Times New Roman" w:cs="Times New Roman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D5649A">
        <w:rPr>
          <w:rFonts w:ascii="Times New Roman" w:hAnsi="Times New Roman" w:cs="Times New Roman"/>
        </w:rPr>
        <w:t xml:space="preserve"> образовательного учреждения или продолжают получать образование в иных формах.</w:t>
      </w:r>
    </w:p>
    <w:p w:rsidR="005A7167" w:rsidRPr="00D5649A" w:rsidRDefault="005A7167" w:rsidP="005A71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D5649A">
        <w:rPr>
          <w:rFonts w:ascii="Times New Roman" w:hAnsi="Times New Roman" w:cs="Times New Roman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5A7167" w:rsidRPr="00D5649A" w:rsidRDefault="005A7167" w:rsidP="005A71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5649A">
        <w:rPr>
          <w:rFonts w:ascii="Times New Roman" w:hAnsi="Times New Roman" w:cs="Times New Roman"/>
        </w:rPr>
        <w:t xml:space="preserve"> (п. 4 в ред. Федерального закона от 21.07.2007 N 194-ФЗ)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ликвидацию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переводе в следующий класс учащихся I-VIII, X классов принимается педагогическим советом общеобразовательного учреждения и утверждается приказом директора.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класса на второй год не оставляются.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обучающихся, дважды оставленных на повторный курс обучения в классах I ступени образования, по решению органа управления общеобразовательного учреждения (педагогического совета) проводится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психолого-медико-педагогическое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 (класс), обеспечивающее обучение, воспитание и лечение, социальную адаптацию и интеграцию таких обучающихся в общество.</w:t>
      </w:r>
      <w:proofErr w:type="gramEnd"/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не освоившие образовательную программу предыдущего уровня, не допускаются к обучению на следующей ступени образования. 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4-х классов не могут быть условно переведены в класс следующей ступени в случае академической задолженности по одному предмету. 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обучение в классах III ступени не предусмотрено.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 (что предусмотрено в уставе общеобразовательного учреждения).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5A7167" w:rsidRPr="00C327CD" w:rsidRDefault="005A7167" w:rsidP="005A7167">
      <w:p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Школу в порядке перевода из другого общеобразовательного учреждения наряду с документами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ренными для приема в первый класс, представляются также: </w:t>
      </w:r>
    </w:p>
    <w:p w:rsidR="005A7167" w:rsidRPr="00C327CD" w:rsidRDefault="005A7167" w:rsidP="005A7167">
      <w:pPr>
        <w:spacing w:after="0" w:line="240" w:lineRule="auto"/>
        <w:ind w:left="283" w:hanging="28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spacing w:after="0" w:line="240" w:lineRule="auto"/>
        <w:ind w:left="283" w:hanging="28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текущих отметок (в случае выбытия в течение учебного года). </w:t>
      </w:r>
    </w:p>
    <w:p w:rsidR="005A7167" w:rsidRPr="00C327CD" w:rsidRDefault="005A7167" w:rsidP="005A7167">
      <w:pPr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несовершеннолетнего паспорта вместо свидетельства о рождении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7167" w:rsidRPr="00C327CD" w:rsidRDefault="005A7167" w:rsidP="005A7167">
      <w:p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обучающегося в Школу на ступень среднего (полного) общего образования дополнительно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документ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образца об основном общем образовании. 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общеобразовательного учреждения обязан выдать справку-подтверждение всем вновь прибывшим обучающимся для последующего предъявления в общеобразовательное учреждение, из которого они выбыли.</w:t>
      </w:r>
    </w:p>
    <w:p w:rsidR="005A7167" w:rsidRPr="00C327CD" w:rsidRDefault="005A7167" w:rsidP="005A7167">
      <w:p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Школу ранее обучавшегося по какой-либо форме общего образования, но не имеющего личного дела или ведомости текущих отметок, прием  в Школу осуществляется по итогам аттестации, целью которой является определение уровня имеющегося образования. </w:t>
      </w:r>
    </w:p>
    <w:p w:rsidR="005A7167" w:rsidRPr="00C327CD" w:rsidRDefault="005A7167" w:rsidP="005A7167">
      <w:p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закончившие в Школе обучение на ступени основного общего образования, получившие в установленном порядке документ государственного образца об основном общем образовании и не подавшие заявление об отчислении из Школы, автоматически переводятся на ступень среднего (полного) общего образования без каких-либо дополнительных процедур приема.</w:t>
      </w:r>
    </w:p>
    <w:p w:rsidR="005A7167" w:rsidRPr="00C327CD" w:rsidRDefault="005A7167" w:rsidP="005A7167">
      <w:pPr>
        <w:spacing w:before="43"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    Порядок отчисления и исключения </w:t>
      </w:r>
      <w:proofErr w:type="gramStart"/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общеобразовательных учреждений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могут быть отчислены из учреждения по следующим       основаниям:</w:t>
      </w:r>
      <w:proofErr w:type="gramEnd"/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завершением основного общего и среднего (полного) общего образования с выдачей документа государственного образца о соответствующем  уровне образования;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в образовательное учреждение другого вида или типа;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перевод в специальное (коррекционное) общеобразовательное учреждение на основании заключения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согласия родителей (или лиц, их заменяющих);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обучающегося в специальное учебно-воспитательное учреждение или воспитательно-трудовую колонию  в соответствии с решением суда;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обучающегося в социальный приют в случае лишения его опеки родителей или лиц, их заменяющих;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достижение </w:t>
      </w:r>
      <w:proofErr w:type="gramStart"/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предельного возраста для получения среднего (полного) общего образования по очной форме обучения (восемнадцать лет – для дневных учреждений). 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Выбытие обучающегося во всех случаях оформляется приказом директора школы.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Требование обязательности среднего (полного) общего образования применительно к </w:t>
      </w:r>
      <w:proofErr w:type="gramStart"/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конкретному</w:t>
      </w:r>
      <w:proofErr w:type="gramEnd"/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им ранее (Федеральный закон от 21.07.2007 № 194-ФЗ).</w:t>
      </w:r>
    </w:p>
    <w:p w:rsidR="005A7167" w:rsidRPr="00C327CD" w:rsidRDefault="005A7167" w:rsidP="005A7167">
      <w:pPr>
        <w:spacing w:after="0" w:line="240" w:lineRule="auto"/>
        <w:ind w:left="0" w:firstLine="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Выбытие обучающегося из Школы до достижения возраста 15 лет без продолжения начального общего, основного общего образования (отсев) является нарушением законодательства Российской Федерации в области образования. Ответственность за данное нарушение несет Директор Школы и родители (законные представители)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исключение из указанного правила по согласию родителей (законных представителей), комиссии по делам несовершеннолетних и защите их прав и  соответствующего  органа местного самоуправления обучающийся, достигший возраста пятнадцати лет, может оставить Школу до получения общего образования (Федеральный закон от 29.12.2006г. « 258-ФЗ, от21.07.2007г.№ 194-ФЗ).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 общего образования, и органа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(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21.07.2007 № 194-ФЗ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A7167" w:rsidRPr="00C327CD" w:rsidRDefault="005A7167" w:rsidP="005A7167">
      <w:p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выбытия обучающегося в связи с его переводом в другое образовательное учреждение родители (законные представители) обучающегося пишут заявление, в котором указывают причину выбытия, а также наименование образовательного учреждения, в котором будет продолжено обучение ребенка.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родителям (законным представителям) выдаются следующие документы, которые предоставляются в принимающее образовательное учреждение: </w:t>
      </w:r>
    </w:p>
    <w:p w:rsidR="005A7167" w:rsidRPr="00C327CD" w:rsidRDefault="005A7167" w:rsidP="005A7167">
      <w:pPr>
        <w:spacing w:after="0" w:line="240" w:lineRule="auto"/>
        <w:ind w:left="283" w:hanging="28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spacing w:after="0" w:line="240" w:lineRule="auto"/>
        <w:ind w:left="283" w:hanging="28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 </w:t>
      </w:r>
      <w:r w:rsidRPr="00C3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оставления общеобразовательного учреждения обучающимся, достигшим возраста восемнадцати лет, до получения им среднего (полного) общего образования администрация общеобразовательного учреждения представляет в отдел  образования следующие документы: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 (законных представителей);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общеобразовательного учреждения об отчислении обучающегося;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психолого-педагогическую характеристику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о посещаемости и успеваемости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 проделанной работе с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общеобразовательного учреждения об отчислении обучающегося, достигшего восемнадцати  лет, рассматривается в отделе образования в присутствии: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 представителя общеобразовательного учреждения;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</w:t>
      </w:r>
      <w:proofErr w:type="gram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167" w:rsidRPr="00C327CD" w:rsidRDefault="005A7167" w:rsidP="005A7167">
      <w:pPr>
        <w:tabs>
          <w:tab w:val="num" w:pos="720"/>
        </w:tabs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        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комиссии по делам несовершеннолетних и защите их прав (по месту жительства обучающегося).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на заседании комиссии вышеперечисленных специалистов и представителей обеспечивает общеобразовательное учреждение, обратившееся с ходатайством.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достигшего возраста пятнадцати</w:t>
      </w: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 (Федеральный закон от 21.07.2007 № 194-Фз). Об исключении обучающегося из образовательного учреждения последнее обязано в 3-х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письменно проинформировать отдел образования администрации </w:t>
      </w:r>
      <w:proofErr w:type="spellStart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Гордеевского</w:t>
      </w:r>
      <w:proofErr w:type="spellEnd"/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обучающегося, не получившего 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делам несовершеннолетних и защите их прав совместно с отделом образования 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 (Федеральный закон от21.07.2007 № 194-ФЗ).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Порядок разрешения разногласий, возникающих при приеме, переводе, отчислении и исключении граждан </w:t>
      </w:r>
    </w:p>
    <w:p w:rsidR="005A7167" w:rsidRPr="00C327CD" w:rsidRDefault="005A7167" w:rsidP="005A7167">
      <w:pPr>
        <w:spacing w:before="43"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общеобразовательном учреждении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A7167" w:rsidRPr="00C327CD" w:rsidRDefault="005A7167" w:rsidP="005A7167">
      <w:pPr>
        <w:spacing w:before="43"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отдел  образования либо обжаловать  решение в суде.</w:t>
      </w:r>
    </w:p>
    <w:p w:rsidR="005A7167" w:rsidRPr="00C327CD" w:rsidRDefault="005A7167" w:rsidP="005A7167">
      <w:pPr>
        <w:spacing w:line="240" w:lineRule="auto"/>
        <w:rPr>
          <w:sz w:val="24"/>
          <w:szCs w:val="24"/>
        </w:rPr>
      </w:pPr>
    </w:p>
    <w:p w:rsidR="00353C65" w:rsidRDefault="00827720"/>
    <w:sectPr w:rsidR="00353C65" w:rsidSect="00AA24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A7167"/>
    <w:rsid w:val="000428B2"/>
    <w:rsid w:val="0047621E"/>
    <w:rsid w:val="005A7167"/>
    <w:rsid w:val="00827720"/>
    <w:rsid w:val="00C40C85"/>
    <w:rsid w:val="00D3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67"/>
    <w:pPr>
      <w:ind w:left="284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2024-11-17T15:49:00Z</dcterms:created>
  <dcterms:modified xsi:type="dcterms:W3CDTF">2024-11-17T15:49:00Z</dcterms:modified>
</cp:coreProperties>
</file>